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04"/>
        <w:tblW w:w="9356" w:type="dxa"/>
        <w:tblLayout w:type="fixed"/>
        <w:tblLook w:val="00A0"/>
      </w:tblPr>
      <w:tblGrid>
        <w:gridCol w:w="9356"/>
      </w:tblGrid>
      <w:tr w:rsidR="00351954" w:rsidTr="00B5375D">
        <w:trPr>
          <w:trHeight w:val="3110"/>
        </w:trPr>
        <w:tc>
          <w:tcPr>
            <w:tcW w:w="9356" w:type="dxa"/>
          </w:tcPr>
          <w:p w:rsidR="00351954" w:rsidRDefault="00351954" w:rsidP="00B5375D">
            <w:pPr>
              <w:pStyle w:val="a4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54" w:rsidRDefault="00351954" w:rsidP="00B5375D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351954" w:rsidRDefault="00351954" w:rsidP="00B5375D">
            <w:pPr>
              <w:pStyle w:val="a4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351954" w:rsidRDefault="00351954" w:rsidP="00B5375D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351954" w:rsidRDefault="00351954" w:rsidP="00B5375D">
            <w:pPr>
              <w:pStyle w:val="a4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351954" w:rsidRDefault="00351954" w:rsidP="00B5375D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351954" w:rsidRDefault="00351954" w:rsidP="00B5375D">
            <w:pPr>
              <w:pStyle w:val="a4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«_</w:t>
            </w:r>
            <w:r w:rsidR="00655C79">
              <w:rPr>
                <w:sz w:val="28"/>
              </w:rPr>
              <w:t>15</w:t>
            </w:r>
            <w:r>
              <w:rPr>
                <w:sz w:val="28"/>
              </w:rPr>
              <w:t>_»__</w:t>
            </w:r>
            <w:r w:rsidR="00655C79">
              <w:rPr>
                <w:sz w:val="28"/>
              </w:rPr>
              <w:t>05__2020</w:t>
            </w:r>
            <w:r>
              <w:rPr>
                <w:sz w:val="28"/>
              </w:rPr>
              <w:t>_ г.                                                                            №_</w:t>
            </w:r>
            <w:r w:rsidR="00655C79">
              <w:rPr>
                <w:sz w:val="28"/>
              </w:rPr>
              <w:t>391</w:t>
            </w:r>
            <w:r>
              <w:rPr>
                <w:sz w:val="28"/>
              </w:rPr>
              <w:t>_</w:t>
            </w:r>
          </w:p>
          <w:p w:rsidR="00351954" w:rsidRDefault="00351954" w:rsidP="00B5375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51954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54" w:rsidRPr="001C0E02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>Конкурса проектов</w:t>
      </w:r>
    </w:p>
    <w:p w:rsidR="00351954" w:rsidRPr="001C0E02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gramStart"/>
      <w:r w:rsidRPr="001C0E0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51954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>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54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>Пластовского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1954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 xml:space="preserve"> «Цветущий край»</w:t>
      </w:r>
    </w:p>
    <w:p w:rsidR="00351954" w:rsidRPr="001C0E02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54" w:rsidRPr="001C0E02" w:rsidRDefault="00351954" w:rsidP="0035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1C0E02">
        <w:rPr>
          <w:rFonts w:ascii="Times New Roman" w:hAnsi="Times New Roman" w:cs="Times New Roman"/>
          <w:sz w:val="28"/>
          <w:szCs w:val="28"/>
        </w:rPr>
        <w:t xml:space="preserve">С целью широкого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1C0E02">
        <w:rPr>
          <w:rFonts w:ascii="Times New Roman" w:hAnsi="Times New Roman" w:cs="Times New Roman"/>
          <w:sz w:val="28"/>
          <w:szCs w:val="28"/>
        </w:rPr>
        <w:t>жителей Пластовского муниципального района  к участию в благоустройстве населенных пунктов Пластовского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района,</w:t>
      </w:r>
    </w:p>
    <w:p w:rsidR="00351954" w:rsidRPr="001C0E02" w:rsidRDefault="00351954" w:rsidP="0035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C0E02">
        <w:rPr>
          <w:rFonts w:ascii="Times New Roman" w:hAnsi="Times New Roman" w:cs="Times New Roman"/>
          <w:sz w:val="28"/>
          <w:szCs w:val="28"/>
        </w:rPr>
        <w:t>: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в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риод с 1 июня 2020 </w:t>
      </w:r>
      <w:r w:rsidRPr="001C0E02">
        <w:rPr>
          <w:rFonts w:ascii="Times New Roman" w:hAnsi="Times New Roman" w:cs="Times New Roman"/>
          <w:color w:val="000000" w:themeColor="text1"/>
          <w:sz w:val="28"/>
          <w:szCs w:val="28"/>
        </w:rPr>
        <w:t>года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сентября 2020</w:t>
      </w:r>
      <w:r w:rsidRPr="001C0E02">
        <w:rPr>
          <w:rFonts w:ascii="Times New Roman" w:hAnsi="Times New Roman" w:cs="Times New Roman"/>
          <w:sz w:val="28"/>
          <w:szCs w:val="28"/>
        </w:rPr>
        <w:t>года на территории Пластовского муниципального района Конкурс проектов по благоустройству городского и сельских поселений Пластовского муниципального района «Цветущий край».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2.</w:t>
      </w:r>
      <w:r w:rsidRPr="001C0E02">
        <w:rPr>
          <w:rFonts w:ascii="Times New Roman" w:hAnsi="Times New Roman" w:cs="Times New Roman"/>
          <w:sz w:val="28"/>
          <w:szCs w:val="28"/>
        </w:rPr>
        <w:t xml:space="preserve"> Утвердить Положение о проведении Конкурса проектов по благоустройству городского и сельских поселений Пластовского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«Цветущий край» (прилагается).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0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5375D">
        <w:rPr>
          <w:rFonts w:ascii="Times New Roman" w:hAnsi="Times New Roman" w:cs="Times New Roman"/>
          <w:sz w:val="28"/>
          <w:szCs w:val="28"/>
        </w:rPr>
        <w:t>главе Пластовского городского поселения Циколенко А.П.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E02">
        <w:rPr>
          <w:rFonts w:ascii="Times New Roman" w:hAnsi="Times New Roman" w:cs="Times New Roman"/>
          <w:sz w:val="28"/>
          <w:szCs w:val="28"/>
        </w:rPr>
        <w:t>главам сельских поселений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Гордиенко А.В., Фролову А.С.</w:t>
      </w:r>
      <w:r w:rsidRPr="001C0E02">
        <w:rPr>
          <w:rFonts w:ascii="Times New Roman" w:hAnsi="Times New Roman" w:cs="Times New Roman"/>
          <w:sz w:val="28"/>
          <w:szCs w:val="28"/>
        </w:rPr>
        <w:t xml:space="preserve"> </w:t>
      </w:r>
      <w:r w:rsidR="00B46956">
        <w:rPr>
          <w:rFonts w:ascii="Times New Roman" w:hAnsi="Times New Roman" w:cs="Times New Roman"/>
          <w:sz w:val="28"/>
          <w:szCs w:val="28"/>
        </w:rPr>
        <w:t xml:space="preserve">временно исполняющим полномочия глав сельских поселений Дудник В.П., Мирошкиной Т.Н </w:t>
      </w:r>
      <w:r w:rsidRPr="001C0E02">
        <w:rPr>
          <w:rFonts w:ascii="Times New Roman" w:hAnsi="Times New Roman" w:cs="Times New Roman"/>
          <w:sz w:val="28"/>
          <w:szCs w:val="28"/>
        </w:rPr>
        <w:t>организовать работу по подготовке и проведению Конкурса пр</w:t>
      </w:r>
      <w:r>
        <w:rPr>
          <w:rFonts w:ascii="Times New Roman" w:hAnsi="Times New Roman" w:cs="Times New Roman"/>
          <w:sz w:val="28"/>
          <w:szCs w:val="28"/>
        </w:rPr>
        <w:t>оектов по благоустройству городского</w:t>
      </w:r>
      <w:r w:rsidRPr="001C0E02">
        <w:rPr>
          <w:rFonts w:ascii="Times New Roman" w:hAnsi="Times New Roman" w:cs="Times New Roman"/>
          <w:sz w:val="28"/>
          <w:szCs w:val="28"/>
        </w:rPr>
        <w:t xml:space="preserve"> и сел</w:t>
      </w:r>
      <w:r>
        <w:rPr>
          <w:rFonts w:ascii="Times New Roman" w:hAnsi="Times New Roman" w:cs="Times New Roman"/>
          <w:sz w:val="28"/>
          <w:szCs w:val="28"/>
        </w:rPr>
        <w:t>ьских поселений Пластовского муниципального района «Цветущий край»</w:t>
      </w:r>
      <w:r w:rsidRPr="001C0E02">
        <w:rPr>
          <w:rFonts w:ascii="Times New Roman" w:hAnsi="Times New Roman" w:cs="Times New Roman"/>
          <w:sz w:val="28"/>
          <w:szCs w:val="28"/>
        </w:rPr>
        <w:t xml:space="preserve"> и их дальнейшую реализацию.</w:t>
      </w:r>
      <w:proofErr w:type="gramEnd"/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1C0E02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«Знамя Октября» и разместить </w:t>
      </w:r>
      <w:r w:rsidRPr="001C0E02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C0E0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выполнения</w:t>
      </w:r>
      <w:r w:rsidRPr="001C0E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DD4C3F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</w:t>
      </w:r>
      <w:r w:rsidR="00DD4C3F">
        <w:rPr>
          <w:rFonts w:ascii="Times New Roman" w:hAnsi="Times New Roman" w:cs="Times New Roman"/>
          <w:sz w:val="28"/>
          <w:szCs w:val="28"/>
        </w:rPr>
        <w:t>по социальным вопросам Бычкова А.Б.</w:t>
      </w:r>
    </w:p>
    <w:p w:rsidR="00351954" w:rsidRDefault="00351954" w:rsidP="00351954">
      <w:pPr>
        <w:pStyle w:val="a4"/>
        <w:jc w:val="both"/>
        <w:rPr>
          <w:sz w:val="28"/>
          <w:szCs w:val="28"/>
        </w:rPr>
      </w:pPr>
    </w:p>
    <w:p w:rsidR="00351954" w:rsidRDefault="00351954" w:rsidP="00351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351954" w:rsidRDefault="00351954" w:rsidP="00351954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А. В. Неклюдов</w:t>
      </w:r>
    </w:p>
    <w:p w:rsidR="006E2158" w:rsidRDefault="006E2158" w:rsidP="000734B5">
      <w:pPr>
        <w:pStyle w:val="a4"/>
        <w:ind w:left="-142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E2158" w:rsidRDefault="006E2158" w:rsidP="006E2158">
      <w:pPr>
        <w:pStyle w:val="a4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А.Б. Бычков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по</w:t>
      </w:r>
      <w:proofErr w:type="gramEnd"/>
    </w:p>
    <w:p w:rsidR="006E2158" w:rsidRDefault="006E2158" w:rsidP="006E2158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>финансам и налоговой политики                                                М.А.Ломаева</w:t>
      </w:r>
    </w:p>
    <w:p w:rsidR="006E2158" w:rsidRDefault="006E2158" w:rsidP="006E2158">
      <w:pPr>
        <w:pStyle w:val="a4"/>
        <w:ind w:left="-142"/>
        <w:rPr>
          <w:sz w:val="28"/>
          <w:szCs w:val="28"/>
        </w:rPr>
      </w:pPr>
    </w:p>
    <w:p w:rsidR="005F7921" w:rsidRDefault="005F7921" w:rsidP="006E2158">
      <w:pPr>
        <w:pStyle w:val="a4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6E215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юридического отдела                                               </w:t>
      </w:r>
      <w:r w:rsidR="005F792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F7921">
        <w:rPr>
          <w:sz w:val="28"/>
          <w:szCs w:val="28"/>
        </w:rPr>
        <w:t>Д.А. Ширманов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6E2158" w:rsidRPr="00BF63C7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Совет женщин -1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КДМ – 1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Бычков А.Б. - 1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 – 1 </w:t>
      </w:r>
    </w:p>
    <w:p w:rsidR="006E2158" w:rsidRPr="00BF63C7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-1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Демаринское сельское поселение – 1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Борисовское сельское поселение – 1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Кочкарское сельское поселение – 1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Степнинское сельское поселение - 1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Пластовская ЦГБ – 1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ПМОКХ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- 1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Совет ветеранов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КГЭК -1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ПУ-1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Союз предпринимателей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Газета «Знамя Октября» - 1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Телеканал Пласт ТВ – 1 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– 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Отдел благоустройства -1</w:t>
      </w:r>
    </w:p>
    <w:p w:rsidR="006E2158" w:rsidRDefault="006E2158" w:rsidP="006E2158">
      <w:pPr>
        <w:pStyle w:val="a4"/>
        <w:ind w:left="-142"/>
        <w:jc w:val="both"/>
        <w:rPr>
          <w:sz w:val="28"/>
          <w:szCs w:val="28"/>
        </w:rPr>
      </w:pPr>
    </w:p>
    <w:p w:rsidR="006E2158" w:rsidRPr="006E2158" w:rsidRDefault="006E2158" w:rsidP="000734B5">
      <w:pPr>
        <w:pStyle w:val="a4"/>
        <w:ind w:left="-142"/>
        <w:jc w:val="both"/>
        <w:rPr>
          <w:sz w:val="28"/>
          <w:szCs w:val="28"/>
        </w:rPr>
      </w:pPr>
    </w:p>
    <w:p w:rsidR="006E2158" w:rsidRPr="006E2158" w:rsidRDefault="006E2158" w:rsidP="000734B5">
      <w:pPr>
        <w:pStyle w:val="a4"/>
        <w:ind w:left="-142"/>
        <w:jc w:val="both"/>
        <w:rPr>
          <w:sz w:val="28"/>
          <w:szCs w:val="28"/>
        </w:rPr>
      </w:pPr>
    </w:p>
    <w:p w:rsidR="006E2158" w:rsidRPr="006E2158" w:rsidRDefault="006E2158" w:rsidP="000734B5">
      <w:pPr>
        <w:pStyle w:val="a4"/>
        <w:ind w:left="-142"/>
        <w:jc w:val="both"/>
        <w:rPr>
          <w:sz w:val="28"/>
          <w:szCs w:val="28"/>
        </w:rPr>
      </w:pPr>
    </w:p>
    <w:p w:rsidR="006E2158" w:rsidRPr="005F7921" w:rsidRDefault="005F7921" w:rsidP="005F79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921">
        <w:rPr>
          <w:rFonts w:ascii="Times New Roman" w:hAnsi="Times New Roman" w:cs="Times New Roman"/>
          <w:sz w:val="16"/>
          <w:szCs w:val="16"/>
        </w:rPr>
        <w:t xml:space="preserve">Н.Е. Костина </w:t>
      </w:r>
    </w:p>
    <w:p w:rsidR="005F7921" w:rsidRPr="005F7921" w:rsidRDefault="005F7921" w:rsidP="005F79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921">
        <w:rPr>
          <w:rFonts w:ascii="Times New Roman" w:hAnsi="Times New Roman" w:cs="Times New Roman"/>
          <w:sz w:val="16"/>
          <w:szCs w:val="16"/>
        </w:rPr>
        <w:t>83516025094</w:t>
      </w:r>
    </w:p>
    <w:p w:rsidR="005F7921" w:rsidRDefault="005F7921" w:rsidP="005F7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A8" w:rsidRPr="00E60E33" w:rsidRDefault="000B190A" w:rsidP="00C15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3665A8" w:rsidRPr="00E60E33" w:rsidRDefault="000B190A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665A8" w:rsidRPr="00E60E33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3665A8" w:rsidRPr="00E60E33" w:rsidRDefault="003665A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E33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3665A8" w:rsidRDefault="000648DF" w:rsidP="00E60E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0F14DC">
        <w:rPr>
          <w:rFonts w:ascii="Times New Roman" w:hAnsi="Times New Roman" w:cs="Times New Roman"/>
          <w:sz w:val="28"/>
          <w:szCs w:val="28"/>
        </w:rPr>
        <w:t>15</w:t>
      </w:r>
      <w:r w:rsidR="003665A8" w:rsidRPr="00E60E33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F14DC">
        <w:rPr>
          <w:rFonts w:ascii="Times New Roman" w:hAnsi="Times New Roman" w:cs="Times New Roman"/>
          <w:sz w:val="28"/>
          <w:szCs w:val="28"/>
        </w:rPr>
        <w:t>05</w:t>
      </w:r>
      <w:r w:rsidR="00CA3DDB">
        <w:rPr>
          <w:rFonts w:ascii="Times New Roman" w:hAnsi="Times New Roman" w:cs="Times New Roman"/>
          <w:sz w:val="28"/>
          <w:szCs w:val="28"/>
        </w:rPr>
        <w:t>__20</w:t>
      </w:r>
      <w:r w:rsidR="00DD2A2C">
        <w:rPr>
          <w:rFonts w:ascii="Times New Roman" w:hAnsi="Times New Roman" w:cs="Times New Roman"/>
          <w:sz w:val="28"/>
          <w:szCs w:val="28"/>
        </w:rPr>
        <w:t>20</w:t>
      </w:r>
      <w:r w:rsidR="003665A8" w:rsidRPr="00E60E33">
        <w:rPr>
          <w:rFonts w:ascii="Times New Roman" w:hAnsi="Times New Roman" w:cs="Times New Roman"/>
          <w:sz w:val="28"/>
          <w:szCs w:val="28"/>
        </w:rPr>
        <w:t>г.№_</w:t>
      </w:r>
      <w:r w:rsidR="000F14DC">
        <w:rPr>
          <w:rFonts w:ascii="Times New Roman" w:hAnsi="Times New Roman" w:cs="Times New Roman"/>
          <w:sz w:val="28"/>
          <w:szCs w:val="28"/>
        </w:rPr>
        <w:t>319</w:t>
      </w:r>
      <w:r w:rsidR="003665A8" w:rsidRPr="00E60E33">
        <w:rPr>
          <w:rFonts w:ascii="Times New Roman" w:hAnsi="Times New Roman" w:cs="Times New Roman"/>
          <w:sz w:val="28"/>
          <w:szCs w:val="28"/>
        </w:rPr>
        <w:t>__</w:t>
      </w:r>
    </w:p>
    <w:p w:rsidR="00E60E33" w:rsidRPr="00FB0ADC" w:rsidRDefault="00E60E33" w:rsidP="00073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Положение</w:t>
      </w:r>
    </w:p>
    <w:p w:rsidR="003665A8" w:rsidRPr="00FB0ADC" w:rsidRDefault="003665A8" w:rsidP="0007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 проведении Конкурса проектов по благоустройству городского и сельских поселений Пластовского муниципального района</w:t>
      </w:r>
    </w:p>
    <w:p w:rsidR="00E60E33" w:rsidRDefault="003665A8" w:rsidP="0007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«Цветущий край».</w:t>
      </w:r>
    </w:p>
    <w:p w:rsidR="00C5250F" w:rsidRDefault="00C5250F" w:rsidP="0007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60E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1.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Конкурса  проектов  по благоустройству городского и сельских поселений Пластовского муниципального района </w:t>
      </w:r>
      <w:r w:rsidR="000B190A">
        <w:rPr>
          <w:rFonts w:ascii="Times New Roman" w:hAnsi="Times New Roman" w:cs="Times New Roman"/>
          <w:sz w:val="28"/>
          <w:szCs w:val="28"/>
        </w:rPr>
        <w:t>«Цветущий край»</w:t>
      </w:r>
      <w:r w:rsidRPr="00FB0ADC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2.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Инициатором </w:t>
      </w:r>
      <w:r w:rsidR="000B190A">
        <w:rPr>
          <w:rFonts w:ascii="Times New Roman" w:hAnsi="Times New Roman" w:cs="Times New Roman"/>
          <w:sz w:val="28"/>
          <w:szCs w:val="28"/>
        </w:rPr>
        <w:t>проведения</w:t>
      </w:r>
      <w:r w:rsidRPr="00FB0ADC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CA3D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0ADC">
        <w:rPr>
          <w:rFonts w:ascii="Times New Roman" w:hAnsi="Times New Roman" w:cs="Times New Roman"/>
          <w:sz w:val="28"/>
          <w:szCs w:val="28"/>
        </w:rPr>
        <w:t>Пластовского муниципального района.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60E33">
        <w:rPr>
          <w:rFonts w:ascii="Times New Roman" w:hAnsi="Times New Roman" w:cs="Times New Roman"/>
          <w:sz w:val="28"/>
          <w:szCs w:val="28"/>
        </w:rPr>
        <w:t>Основные цели и задачи Конкурса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3.</w:t>
      </w:r>
      <w:r w:rsidRPr="00FB0ADC">
        <w:rPr>
          <w:rFonts w:ascii="Times New Roman" w:hAnsi="Times New Roman" w:cs="Times New Roman"/>
          <w:sz w:val="28"/>
          <w:szCs w:val="28"/>
        </w:rPr>
        <w:tab/>
        <w:t>Конкурс проводится с целью  выявления лучших проектных решений  реконструкции,  благоустройства территории городского и сельских поселений района, их  дальнейшей реализации,  широкого  привлечения  жителей Пластовского муниципального района  к участию в благоустройстве населенных пунктов района.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4.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задачи Конкурса: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 привлечь внимание жителей Пластовского муниципального района к благоустройству территории;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 активизировать жителей Пластовского муниципального района для участия в Конкурсе по благоустройству;</w:t>
      </w:r>
    </w:p>
    <w:p w:rsidR="003665A8" w:rsidRDefault="00526AB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65A8" w:rsidRPr="00FB0ADC">
        <w:rPr>
          <w:rFonts w:ascii="Times New Roman" w:hAnsi="Times New Roman" w:cs="Times New Roman"/>
          <w:sz w:val="28"/>
          <w:szCs w:val="28"/>
        </w:rPr>
        <w:t>на основании разработанных проектов провести комплексное благоустройство территории города и сел района.</w:t>
      </w:r>
    </w:p>
    <w:p w:rsidR="00A0655F" w:rsidRPr="00FB0ADC" w:rsidRDefault="00A0655F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A0655F">
        <w:rPr>
          <w:rFonts w:ascii="Times New Roman" w:hAnsi="Times New Roman" w:cs="Times New Roman"/>
          <w:sz w:val="28"/>
          <w:szCs w:val="28"/>
        </w:rPr>
        <w:t>Организация работы Оргкомитета и Конкурсной комиссии</w:t>
      </w:r>
    </w:p>
    <w:p w:rsidR="003665A8" w:rsidRPr="00FB0ADC" w:rsidRDefault="003665A8" w:rsidP="00CA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5.</w:t>
      </w:r>
      <w:r w:rsidRPr="00FB0ADC">
        <w:rPr>
          <w:rFonts w:ascii="Times New Roman" w:hAnsi="Times New Roman" w:cs="Times New Roman"/>
          <w:sz w:val="28"/>
          <w:szCs w:val="28"/>
        </w:rPr>
        <w:tab/>
        <w:t>Для проведения Конкурса создается организационный комитет (далее Оргко</w:t>
      </w:r>
      <w:r w:rsidR="005812E2">
        <w:rPr>
          <w:rFonts w:ascii="Times New Roman" w:hAnsi="Times New Roman" w:cs="Times New Roman"/>
          <w:sz w:val="28"/>
          <w:szCs w:val="28"/>
        </w:rPr>
        <w:t xml:space="preserve">митет)  и  Конкурсная комиссия </w:t>
      </w:r>
      <w:r w:rsidRPr="00FB0ADC">
        <w:rPr>
          <w:rFonts w:ascii="Times New Roman" w:hAnsi="Times New Roman" w:cs="Times New Roman"/>
          <w:sz w:val="28"/>
          <w:szCs w:val="28"/>
        </w:rPr>
        <w:t>(приложение 1, приложение 2 к Положению)</w:t>
      </w:r>
      <w:r w:rsidR="005812E2">
        <w:rPr>
          <w:rFonts w:ascii="Times New Roman" w:hAnsi="Times New Roman" w:cs="Times New Roman"/>
          <w:sz w:val="28"/>
          <w:szCs w:val="28"/>
        </w:rPr>
        <w:t>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6.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функции  Оргкомитета: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 w:rsidR="000B190A">
        <w:rPr>
          <w:rFonts w:ascii="Times New Roman" w:hAnsi="Times New Roman" w:cs="Times New Roman"/>
          <w:sz w:val="28"/>
          <w:szCs w:val="28"/>
        </w:rPr>
        <w:t>объявляет</w:t>
      </w:r>
      <w:r w:rsidRPr="00FB0ADC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2)регистрирует участников Конкурса;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3)осуществляет сбор конкурсных материалов;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4)организует нагр</w:t>
      </w:r>
      <w:r w:rsidR="00CA3DDB">
        <w:rPr>
          <w:rFonts w:ascii="Times New Roman" w:hAnsi="Times New Roman" w:cs="Times New Roman"/>
          <w:sz w:val="28"/>
          <w:szCs w:val="28"/>
        </w:rPr>
        <w:t>аждение победителей и призеров к</w:t>
      </w:r>
      <w:r w:rsidRPr="00FB0ADC">
        <w:rPr>
          <w:rFonts w:ascii="Times New Roman" w:hAnsi="Times New Roman" w:cs="Times New Roman"/>
          <w:sz w:val="28"/>
          <w:szCs w:val="28"/>
        </w:rPr>
        <w:t>онкурса.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7.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функции Конкурсной  комиссии:</w:t>
      </w:r>
    </w:p>
    <w:p w:rsidR="003665A8" w:rsidRPr="00FB0ADC" w:rsidRDefault="003665A8" w:rsidP="00CA3DD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lastRenderedPageBreak/>
        <w:t>1)осуществляет проверку соответствия конкурсных материалов требованиям к оформлению проектов и материалов о реализации проекта;</w:t>
      </w:r>
    </w:p>
    <w:p w:rsidR="003665A8" w:rsidRPr="00FB0ADC" w:rsidRDefault="003665A8" w:rsidP="00CA3DDB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2)проводит оценку представленных конкурсных материалов в соответствии с критериями</w:t>
      </w:r>
      <w:r w:rsidR="00731735">
        <w:rPr>
          <w:rFonts w:ascii="Times New Roman" w:hAnsi="Times New Roman" w:cs="Times New Roman"/>
          <w:sz w:val="28"/>
          <w:szCs w:val="28"/>
        </w:rPr>
        <w:t xml:space="preserve"> реализованных проектов</w:t>
      </w:r>
      <w:r w:rsidRPr="00FB0A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</w:t>
      </w:r>
      <w:r w:rsidR="000B190A">
        <w:rPr>
          <w:rFonts w:ascii="Times New Roman" w:hAnsi="Times New Roman" w:cs="Times New Roman"/>
          <w:sz w:val="28"/>
          <w:szCs w:val="28"/>
        </w:rPr>
        <w:t>определяет</w:t>
      </w:r>
      <w:r w:rsidRPr="00FB0ADC">
        <w:rPr>
          <w:rFonts w:ascii="Times New Roman" w:hAnsi="Times New Roman" w:cs="Times New Roman"/>
          <w:sz w:val="28"/>
          <w:szCs w:val="28"/>
        </w:rPr>
        <w:t xml:space="preserve"> победителей Конкурса;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4)оформляет результаты Конкурса;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A816F7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8.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являются граждане Российской Федерации, проживающие на территории Пластовского </w:t>
      </w:r>
      <w:r w:rsidR="00755D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0ADC">
        <w:rPr>
          <w:rFonts w:ascii="Times New Roman" w:hAnsi="Times New Roman" w:cs="Times New Roman"/>
          <w:sz w:val="28"/>
          <w:szCs w:val="28"/>
        </w:rPr>
        <w:t>района.</w:t>
      </w:r>
    </w:p>
    <w:p w:rsidR="00251B4D" w:rsidRDefault="006E215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65A8" w:rsidRPr="005812E2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ab/>
      </w:r>
      <w:r w:rsidR="00251B4D">
        <w:rPr>
          <w:rFonts w:ascii="Times New Roman" w:hAnsi="Times New Roman" w:cs="Times New Roman"/>
          <w:sz w:val="28"/>
          <w:szCs w:val="28"/>
        </w:rPr>
        <w:t>Проекты могут быть выполнены как индивидуально, так и творческим коллективом.</w:t>
      </w:r>
    </w:p>
    <w:p w:rsidR="003665A8" w:rsidRPr="00FB0ADC" w:rsidRDefault="00251B4D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</w:t>
      </w:r>
      <w:r w:rsidR="003665A8" w:rsidRPr="00FB0ADC">
        <w:rPr>
          <w:rFonts w:ascii="Times New Roman" w:hAnsi="Times New Roman" w:cs="Times New Roman"/>
          <w:sz w:val="28"/>
          <w:szCs w:val="28"/>
        </w:rPr>
        <w:t>К</w:t>
      </w:r>
      <w:r w:rsidR="000648DF">
        <w:rPr>
          <w:rFonts w:ascii="Times New Roman" w:hAnsi="Times New Roman" w:cs="Times New Roman"/>
          <w:sz w:val="28"/>
          <w:szCs w:val="28"/>
        </w:rPr>
        <w:t>онкурс проводится в два этапа: П</w:t>
      </w:r>
      <w:r w:rsidR="003665A8" w:rsidRPr="00FB0ADC">
        <w:rPr>
          <w:rFonts w:ascii="Times New Roman" w:hAnsi="Times New Roman" w:cs="Times New Roman"/>
          <w:sz w:val="28"/>
          <w:szCs w:val="28"/>
        </w:rPr>
        <w:t>ервый этап –</w:t>
      </w:r>
      <w:r w:rsidR="00CA3DDB">
        <w:rPr>
          <w:rFonts w:ascii="Times New Roman" w:hAnsi="Times New Roman" w:cs="Times New Roman"/>
          <w:sz w:val="28"/>
          <w:szCs w:val="28"/>
        </w:rPr>
        <w:t xml:space="preserve"> с</w:t>
      </w:r>
      <w:r w:rsidR="000648DF">
        <w:rPr>
          <w:rFonts w:ascii="Times New Roman" w:hAnsi="Times New Roman" w:cs="Times New Roman"/>
          <w:sz w:val="28"/>
          <w:szCs w:val="28"/>
        </w:rPr>
        <w:t xml:space="preserve">бор конкурсных материалов. </w:t>
      </w:r>
      <w:r w:rsidR="003665A8" w:rsidRPr="00FB0ADC">
        <w:rPr>
          <w:rFonts w:ascii="Times New Roman" w:hAnsi="Times New Roman" w:cs="Times New Roman"/>
          <w:sz w:val="28"/>
          <w:szCs w:val="28"/>
        </w:rPr>
        <w:t>Второй этап – реализация проектов на территории города и сел района.</w:t>
      </w:r>
    </w:p>
    <w:p w:rsidR="003665A8" w:rsidRPr="00FB0ADC" w:rsidRDefault="003665A8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1</w:t>
      </w:r>
      <w:r w:rsidR="00251B4D">
        <w:rPr>
          <w:rFonts w:ascii="Times New Roman" w:hAnsi="Times New Roman" w:cs="Times New Roman"/>
          <w:sz w:val="28"/>
          <w:szCs w:val="28"/>
        </w:rPr>
        <w:t>1</w:t>
      </w:r>
      <w:r w:rsidRPr="005812E2">
        <w:rPr>
          <w:rFonts w:ascii="Times New Roman" w:hAnsi="Times New Roman" w:cs="Times New Roman"/>
          <w:sz w:val="28"/>
          <w:szCs w:val="28"/>
        </w:rPr>
        <w:t>.</w:t>
      </w:r>
      <w:r w:rsidRPr="00FB0ADC">
        <w:rPr>
          <w:rFonts w:ascii="Times New Roman" w:hAnsi="Times New Roman" w:cs="Times New Roman"/>
          <w:sz w:val="28"/>
          <w:szCs w:val="28"/>
        </w:rPr>
        <w:tab/>
        <w:t>Для участия в первом этапе Конкурса в срок до</w:t>
      </w:r>
      <w:r w:rsidR="00CA391B">
        <w:rPr>
          <w:rFonts w:ascii="Times New Roman" w:hAnsi="Times New Roman" w:cs="Times New Roman"/>
          <w:sz w:val="28"/>
          <w:szCs w:val="28"/>
        </w:rPr>
        <w:t xml:space="preserve"> </w:t>
      </w:r>
      <w:r w:rsidR="00CA391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73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91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0C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B74D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B0ADC">
        <w:rPr>
          <w:rFonts w:ascii="Times New Roman" w:hAnsi="Times New Roman" w:cs="Times New Roman"/>
          <w:sz w:val="28"/>
          <w:szCs w:val="28"/>
        </w:rPr>
        <w:t xml:space="preserve"> года участники  предоставляют в Оргкомитет: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 w:rsidR="00251B4D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3 к Положению);</w:t>
      </w:r>
    </w:p>
    <w:p w:rsidR="003665A8" w:rsidRDefault="006E2158" w:rsidP="00CA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B40D4" w:rsidRPr="00FB40D4">
        <w:rPr>
          <w:rFonts w:ascii="Times New Roman" w:hAnsi="Times New Roman" w:cs="Times New Roman"/>
          <w:sz w:val="28"/>
          <w:szCs w:val="28"/>
        </w:rPr>
        <w:t xml:space="preserve">в Оргкомитет  </w:t>
      </w:r>
      <w:bookmarkStart w:id="0" w:name="_GoBack"/>
      <w:bookmarkEnd w:id="0"/>
      <w:r w:rsidR="003665A8" w:rsidRPr="00FB0ADC">
        <w:rPr>
          <w:rFonts w:ascii="Times New Roman" w:hAnsi="Times New Roman" w:cs="Times New Roman"/>
          <w:sz w:val="28"/>
          <w:szCs w:val="28"/>
        </w:rPr>
        <w:t>по адресу: г. Пласт,</w:t>
      </w:r>
      <w:r w:rsidR="00CA391B">
        <w:rPr>
          <w:rFonts w:ascii="Times New Roman" w:hAnsi="Times New Roman" w:cs="Times New Roman"/>
          <w:sz w:val="28"/>
          <w:szCs w:val="28"/>
        </w:rPr>
        <w:t xml:space="preserve"> </w:t>
      </w:r>
      <w:r w:rsidR="003665A8" w:rsidRPr="00FB0A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665A8" w:rsidRPr="00FB0ADC">
        <w:rPr>
          <w:rFonts w:ascii="Times New Roman" w:hAnsi="Times New Roman" w:cs="Times New Roman"/>
          <w:sz w:val="28"/>
          <w:szCs w:val="28"/>
        </w:rPr>
        <w:t>.</w:t>
      </w:r>
      <w:r w:rsidR="00EB7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74DD">
        <w:rPr>
          <w:rFonts w:ascii="Times New Roman" w:hAnsi="Times New Roman" w:cs="Times New Roman"/>
          <w:sz w:val="28"/>
          <w:szCs w:val="28"/>
        </w:rPr>
        <w:t>равды 2А каб. 5</w:t>
      </w:r>
      <w:r w:rsidR="003665A8" w:rsidRPr="00FB0ADC">
        <w:rPr>
          <w:rFonts w:ascii="Times New Roman" w:hAnsi="Times New Roman" w:cs="Times New Roman"/>
          <w:sz w:val="28"/>
          <w:szCs w:val="28"/>
        </w:rPr>
        <w:t>,</w:t>
      </w:r>
      <w:r w:rsidR="00CA391B">
        <w:rPr>
          <w:rFonts w:ascii="Times New Roman" w:hAnsi="Times New Roman" w:cs="Times New Roman"/>
          <w:sz w:val="28"/>
          <w:szCs w:val="28"/>
        </w:rPr>
        <w:t xml:space="preserve"> </w:t>
      </w:r>
      <w:r w:rsidR="00EB74DD">
        <w:rPr>
          <w:rFonts w:ascii="Times New Roman" w:hAnsi="Times New Roman" w:cs="Times New Roman"/>
          <w:sz w:val="28"/>
          <w:szCs w:val="28"/>
        </w:rPr>
        <w:t>отдел Благоустройства и дорожного хозяйства</w:t>
      </w:r>
      <w:r w:rsidR="000716C9">
        <w:rPr>
          <w:rFonts w:ascii="Times New Roman" w:hAnsi="Times New Roman" w:cs="Times New Roman"/>
          <w:sz w:val="28"/>
          <w:szCs w:val="28"/>
        </w:rPr>
        <w:t xml:space="preserve"> администрации Пластовского муниципального района. Ответственное лицо: начальник отдела </w:t>
      </w:r>
      <w:r w:rsidR="00EB74DD">
        <w:rPr>
          <w:rFonts w:ascii="Times New Roman" w:hAnsi="Times New Roman" w:cs="Times New Roman"/>
          <w:sz w:val="28"/>
          <w:szCs w:val="28"/>
        </w:rPr>
        <w:t>Благоустройства и дорожного хозяйства Костина Н.Е., тел.2-50-94</w:t>
      </w:r>
    </w:p>
    <w:p w:rsidR="000716C9" w:rsidRPr="003665A8" w:rsidRDefault="000716C9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EE1">
        <w:rPr>
          <w:rFonts w:ascii="Times New Roman" w:hAnsi="Times New Roman" w:cs="Times New Roman"/>
          <w:sz w:val="28"/>
          <w:szCs w:val="28"/>
        </w:rPr>
        <w:t>Второй этап – реализация проектов на территории города и сел района</w:t>
      </w:r>
      <w:r w:rsidR="000B190A" w:rsidRPr="00C61EE1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CA391B">
        <w:rPr>
          <w:rFonts w:ascii="Times New Roman" w:hAnsi="Times New Roman" w:cs="Times New Roman"/>
          <w:sz w:val="28"/>
          <w:szCs w:val="28"/>
        </w:rPr>
        <w:t>01</w:t>
      </w:r>
      <w:r w:rsidR="00C61EE1" w:rsidRPr="00C61EE1">
        <w:rPr>
          <w:rFonts w:ascii="Times New Roman" w:hAnsi="Times New Roman" w:cs="Times New Roman"/>
          <w:sz w:val="28"/>
          <w:szCs w:val="28"/>
        </w:rPr>
        <w:t>.05.20</w:t>
      </w:r>
      <w:r w:rsidR="00EB74DD">
        <w:rPr>
          <w:rFonts w:ascii="Times New Roman" w:hAnsi="Times New Roman" w:cs="Times New Roman"/>
          <w:sz w:val="28"/>
          <w:szCs w:val="28"/>
        </w:rPr>
        <w:t>20</w:t>
      </w:r>
      <w:r w:rsidR="00C61EE1" w:rsidRPr="00C61EE1">
        <w:rPr>
          <w:rFonts w:ascii="Times New Roman" w:hAnsi="Times New Roman" w:cs="Times New Roman"/>
          <w:sz w:val="28"/>
          <w:szCs w:val="28"/>
        </w:rPr>
        <w:t xml:space="preserve"> г.</w:t>
      </w:r>
      <w:r w:rsidR="000B190A" w:rsidRPr="00C61EE1">
        <w:rPr>
          <w:rFonts w:ascii="Times New Roman" w:hAnsi="Times New Roman" w:cs="Times New Roman"/>
          <w:sz w:val="28"/>
          <w:szCs w:val="28"/>
        </w:rPr>
        <w:t xml:space="preserve">  по </w:t>
      </w:r>
      <w:r w:rsidR="00EB74DD">
        <w:rPr>
          <w:rFonts w:ascii="Times New Roman" w:hAnsi="Times New Roman" w:cs="Times New Roman"/>
          <w:sz w:val="28"/>
          <w:szCs w:val="28"/>
        </w:rPr>
        <w:t>31</w:t>
      </w:r>
      <w:r w:rsidR="001F7304">
        <w:rPr>
          <w:rFonts w:ascii="Times New Roman" w:hAnsi="Times New Roman" w:cs="Times New Roman"/>
          <w:sz w:val="28"/>
          <w:szCs w:val="28"/>
        </w:rPr>
        <w:t>.08.</w:t>
      </w:r>
      <w:r w:rsidR="00C61EE1" w:rsidRPr="00C61EE1">
        <w:rPr>
          <w:rFonts w:ascii="Times New Roman" w:hAnsi="Times New Roman" w:cs="Times New Roman"/>
          <w:sz w:val="28"/>
          <w:szCs w:val="28"/>
        </w:rPr>
        <w:t>20</w:t>
      </w:r>
      <w:r w:rsidR="00EB74DD">
        <w:rPr>
          <w:rFonts w:ascii="Times New Roman" w:hAnsi="Times New Roman" w:cs="Times New Roman"/>
          <w:sz w:val="28"/>
          <w:szCs w:val="28"/>
        </w:rPr>
        <w:t>20</w:t>
      </w:r>
      <w:r w:rsidR="00C61EE1" w:rsidRPr="00C61EE1">
        <w:rPr>
          <w:rFonts w:ascii="Times New Roman" w:hAnsi="Times New Roman" w:cs="Times New Roman"/>
          <w:sz w:val="28"/>
          <w:szCs w:val="28"/>
        </w:rPr>
        <w:t xml:space="preserve"> г</w:t>
      </w:r>
      <w:r w:rsidRPr="00C61EE1">
        <w:rPr>
          <w:rFonts w:ascii="Times New Roman" w:hAnsi="Times New Roman" w:cs="Times New Roman"/>
          <w:sz w:val="28"/>
          <w:szCs w:val="28"/>
        </w:rPr>
        <w:t>.</w:t>
      </w:r>
    </w:p>
    <w:p w:rsidR="000716C9" w:rsidRPr="000716C9" w:rsidRDefault="003665A8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</w:t>
      </w:r>
      <w:r w:rsidR="006E2158">
        <w:rPr>
          <w:rFonts w:ascii="Times New Roman" w:hAnsi="Times New Roman" w:cs="Times New Roman"/>
          <w:sz w:val="28"/>
          <w:szCs w:val="28"/>
        </w:rPr>
        <w:t>2</w:t>
      </w:r>
      <w:r w:rsidRPr="001F550E">
        <w:rPr>
          <w:rFonts w:ascii="Times New Roman" w:hAnsi="Times New Roman" w:cs="Times New Roman"/>
          <w:sz w:val="28"/>
          <w:szCs w:val="28"/>
        </w:rPr>
        <w:t>.</w:t>
      </w:r>
      <w:r w:rsidR="000716C9" w:rsidRPr="000716C9">
        <w:rPr>
          <w:rFonts w:ascii="Times New Roman" w:hAnsi="Times New Roman" w:cs="Times New Roman"/>
          <w:sz w:val="28"/>
          <w:szCs w:val="28"/>
        </w:rPr>
        <w:t>Конкурсная к</w:t>
      </w:r>
      <w:r w:rsidR="00645FC4">
        <w:rPr>
          <w:rFonts w:ascii="Times New Roman" w:hAnsi="Times New Roman" w:cs="Times New Roman"/>
          <w:sz w:val="28"/>
          <w:szCs w:val="28"/>
        </w:rPr>
        <w:t xml:space="preserve">омиссия в срок с </w:t>
      </w:r>
      <w:r w:rsidR="00EB74DD">
        <w:rPr>
          <w:rFonts w:ascii="Times New Roman" w:hAnsi="Times New Roman" w:cs="Times New Roman"/>
          <w:sz w:val="28"/>
          <w:szCs w:val="28"/>
        </w:rPr>
        <w:t>10</w:t>
      </w:r>
      <w:r w:rsidR="00645FC4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B74DD">
        <w:rPr>
          <w:rFonts w:ascii="Times New Roman" w:hAnsi="Times New Roman" w:cs="Times New Roman"/>
          <w:sz w:val="28"/>
          <w:szCs w:val="28"/>
        </w:rPr>
        <w:t>20</w:t>
      </w:r>
      <w:r w:rsidR="000716C9">
        <w:rPr>
          <w:rFonts w:ascii="Times New Roman" w:hAnsi="Times New Roman" w:cs="Times New Roman"/>
          <w:sz w:val="28"/>
          <w:szCs w:val="28"/>
        </w:rPr>
        <w:t xml:space="preserve"> г. по 31 августа  20</w:t>
      </w:r>
      <w:r w:rsidR="00EB74DD">
        <w:rPr>
          <w:rFonts w:ascii="Times New Roman" w:hAnsi="Times New Roman" w:cs="Times New Roman"/>
          <w:sz w:val="28"/>
          <w:szCs w:val="28"/>
        </w:rPr>
        <w:t>20</w:t>
      </w:r>
      <w:r w:rsidR="000716C9" w:rsidRPr="000716C9">
        <w:rPr>
          <w:rFonts w:ascii="Times New Roman" w:hAnsi="Times New Roman" w:cs="Times New Roman"/>
          <w:sz w:val="28"/>
          <w:szCs w:val="28"/>
        </w:rPr>
        <w:t>г. определяет победителей и призеров Конкурса проектов по следующим номинациям: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1)   оформление въездов в город и села;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2)   памятники и обелиски;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3)   учреждения, орг</w:t>
      </w:r>
      <w:r w:rsidR="000B190A">
        <w:rPr>
          <w:rFonts w:ascii="Times New Roman" w:hAnsi="Times New Roman" w:cs="Times New Roman"/>
          <w:sz w:val="28"/>
          <w:szCs w:val="28"/>
        </w:rPr>
        <w:t>анизации, предприятия города и сел</w:t>
      </w:r>
      <w:r w:rsidRPr="00071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4)   детские и молодежные (студенческие) учреждения;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5)   учреждения культуры, спорта и досуга;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6)   учреждения здравоохранения;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7) предприятия торговли и общественного питания (частные, индивидуальные);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8)   многоэтажные жилые дома;</w:t>
      </w:r>
    </w:p>
    <w:p w:rsidR="003665A8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частный сектор;</w:t>
      </w:r>
    </w:p>
    <w:p w:rsidR="000716C9" w:rsidRPr="00FB0ADC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618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амая цветущая улица.</w:t>
      </w:r>
    </w:p>
    <w:p w:rsidR="000716C9" w:rsidRPr="000716C9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</w:t>
      </w:r>
      <w:r w:rsidR="005F7921">
        <w:rPr>
          <w:rFonts w:ascii="Times New Roman" w:hAnsi="Times New Roman" w:cs="Times New Roman"/>
          <w:sz w:val="28"/>
          <w:szCs w:val="28"/>
        </w:rPr>
        <w:t>3</w:t>
      </w:r>
      <w:r w:rsidRPr="001F550E">
        <w:rPr>
          <w:rFonts w:ascii="Times New Roman" w:hAnsi="Times New Roman" w:cs="Times New Roman"/>
          <w:sz w:val="28"/>
          <w:szCs w:val="28"/>
        </w:rPr>
        <w:t>.</w:t>
      </w:r>
      <w:r w:rsidR="000716C9" w:rsidRPr="000716C9">
        <w:rPr>
          <w:rFonts w:ascii="Times New Roman" w:hAnsi="Times New Roman" w:cs="Times New Roman"/>
          <w:sz w:val="28"/>
          <w:szCs w:val="28"/>
        </w:rPr>
        <w:t>Критерии для определения победителей и призеров:</w:t>
      </w:r>
    </w:p>
    <w:p w:rsidR="000716C9" w:rsidRPr="000716C9" w:rsidRDefault="000716C9" w:rsidP="00CA3DD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1) проявление творческой инициативы в эстетическом оформлении объекта;</w:t>
      </w:r>
    </w:p>
    <w:p w:rsidR="000716C9" w:rsidRPr="000716C9" w:rsidRDefault="000716C9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2)  содержание объекта в чистоте и порядке;</w:t>
      </w:r>
    </w:p>
    <w:p w:rsidR="000716C9" w:rsidRPr="000716C9" w:rsidRDefault="000716C9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lastRenderedPageBreak/>
        <w:t>3) содержание в исправном состоянии имущества, находящегося на территории (являющегося частью) объекта;</w:t>
      </w:r>
    </w:p>
    <w:p w:rsidR="000716C9" w:rsidRPr="000716C9" w:rsidRDefault="000716C9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4)  достаточное количество зеленых насаждений, клумб, газонов и цветников на территории объекта;</w:t>
      </w:r>
    </w:p>
    <w:p w:rsidR="000716C9" w:rsidRPr="000716C9" w:rsidRDefault="00CA3DDB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6C9" w:rsidRPr="000716C9">
        <w:rPr>
          <w:rFonts w:ascii="Times New Roman" w:hAnsi="Times New Roman" w:cs="Times New Roman"/>
          <w:sz w:val="28"/>
          <w:szCs w:val="28"/>
        </w:rPr>
        <w:t>5)  оригинальность оформления объекта;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</w:t>
      </w:r>
      <w:r w:rsidR="005F7921">
        <w:rPr>
          <w:rFonts w:ascii="Times New Roman" w:hAnsi="Times New Roman" w:cs="Times New Roman"/>
          <w:sz w:val="28"/>
          <w:szCs w:val="28"/>
        </w:rPr>
        <w:t>4</w:t>
      </w:r>
      <w:r w:rsidRPr="001F550E">
        <w:rPr>
          <w:rFonts w:ascii="Times New Roman" w:hAnsi="Times New Roman" w:cs="Times New Roman"/>
          <w:sz w:val="28"/>
          <w:szCs w:val="28"/>
        </w:rPr>
        <w:t>.</w:t>
      </w:r>
      <w:r w:rsidR="000716C9">
        <w:rPr>
          <w:rFonts w:ascii="Times New Roman" w:hAnsi="Times New Roman" w:cs="Times New Roman"/>
          <w:sz w:val="28"/>
          <w:szCs w:val="28"/>
        </w:rPr>
        <w:t xml:space="preserve">Конкурсные материалы оцениваются каждым членом Конкурсной комиссии в баллах от 1 до 5 по каждому критерию и заносятся в протокол Конкурса (приложение 4 к Положению) </w:t>
      </w:r>
      <w:r w:rsidR="00415D48">
        <w:rPr>
          <w:rFonts w:ascii="Times New Roman" w:hAnsi="Times New Roman" w:cs="Times New Roman"/>
          <w:sz w:val="28"/>
          <w:szCs w:val="28"/>
        </w:rPr>
        <w:t>и оформляется сводный протокол (приложение 5 к Положению)</w:t>
      </w:r>
    </w:p>
    <w:p w:rsidR="003665A8" w:rsidRPr="00FB0ADC" w:rsidRDefault="003665A8" w:rsidP="000734B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631E80">
        <w:rPr>
          <w:rFonts w:ascii="Times New Roman" w:hAnsi="Times New Roman" w:cs="Times New Roman"/>
          <w:sz w:val="28"/>
          <w:szCs w:val="28"/>
        </w:rPr>
        <w:t>Требования к оформлению конкурсных материалов</w:t>
      </w:r>
    </w:p>
    <w:p w:rsidR="003665A8" w:rsidRPr="00FB0ADC" w:rsidRDefault="00DA298A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921">
        <w:rPr>
          <w:rFonts w:ascii="Times New Roman" w:hAnsi="Times New Roman" w:cs="Times New Roman"/>
          <w:sz w:val="28"/>
          <w:szCs w:val="28"/>
        </w:rPr>
        <w:t>5</w:t>
      </w:r>
      <w:r w:rsidR="003665A8" w:rsidRPr="00124954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Конкурсные материалы должны содержать: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1)заявку на участие в Конкурсе (приложение 3к Положению). В случае если проект выполнен творческим коллективом, в заявке на участие в Конкурсе указываются сведения обо всех участниках творческого коллектива;</w:t>
      </w:r>
    </w:p>
    <w:p w:rsidR="003665A8" w:rsidRPr="00FB0ADC" w:rsidRDefault="003665A8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E80" w:rsidRDefault="003665A8" w:rsidP="0007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631E80">
        <w:rPr>
          <w:rFonts w:ascii="Times New Roman" w:hAnsi="Times New Roman" w:cs="Times New Roman"/>
          <w:sz w:val="28"/>
          <w:szCs w:val="28"/>
        </w:rPr>
        <w:t>Подведение итогов Конкурса. Награждение победителей и призеров</w:t>
      </w:r>
    </w:p>
    <w:p w:rsidR="00645FC4" w:rsidRPr="00FB0ADC" w:rsidRDefault="00645FC4" w:rsidP="0007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DA298A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79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65A8" w:rsidRPr="00124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Итоги Конкурса подводятся и утверждаются Конкурсной комиссией.</w:t>
      </w:r>
    </w:p>
    <w:p w:rsidR="00631E80" w:rsidRDefault="005F7921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3665A8" w:rsidRPr="00124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 Победители второго этапа Конкурса получают диплом 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>победителя</w:t>
      </w:r>
    </w:p>
    <w:p w:rsidR="0040590C" w:rsidRDefault="00631E80" w:rsidP="00073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 xml:space="preserve">призёра) 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 xml:space="preserve">нкурса и денежную премию (далее - 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премия). Премии присуждаются отдельно 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номинации 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proofErr w:type="gramEnd"/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поселениях. С учетом п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>лощадей при реализации проекта определяются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3 группы участников. 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более 250 м²):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10 000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7 000 рублей;</w:t>
      </w:r>
    </w:p>
    <w:p w:rsidR="00523C90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от 100 м² до 250 м²):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7 000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3 000 рублей.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менее 100 м²):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3 000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2 000 рублей.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>Премия выплачивается после исчисления и удержания из нее налогов и сборов в соответствии с законодательством Российской Федерации.</w:t>
      </w:r>
    </w:p>
    <w:p w:rsidR="0082022E" w:rsidRDefault="003665A8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 предложению Конкурсной комиссии авторы отдельных проектов, не занявшие призовые места, могут быть награждены поощрительными призами и (или) благодарственными письмами. Размер поощрительного приза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2022E">
        <w:rPr>
          <w:rFonts w:ascii="Times New Roman" w:hAnsi="Times New Roman" w:cs="Times New Roman"/>
          <w:sz w:val="28"/>
          <w:szCs w:val="28"/>
        </w:rPr>
        <w:t>:</w:t>
      </w:r>
    </w:p>
    <w:p w:rsidR="0082022E" w:rsidRDefault="0082022E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5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F5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– физические лица;</w:t>
      </w:r>
    </w:p>
    <w:p w:rsidR="0082022E" w:rsidRDefault="0082022E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04F51">
        <w:rPr>
          <w:rFonts w:ascii="Times New Roman" w:hAnsi="Times New Roman" w:cs="Times New Roman"/>
          <w:sz w:val="28"/>
          <w:szCs w:val="28"/>
        </w:rPr>
        <w:t>3 000 рублей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юридические лица.</w:t>
      </w:r>
    </w:p>
    <w:p w:rsidR="003665A8" w:rsidRDefault="00DF59CE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F51">
        <w:rPr>
          <w:rFonts w:ascii="Times New Roman" w:hAnsi="Times New Roman" w:cs="Times New Roman"/>
          <w:sz w:val="28"/>
          <w:szCs w:val="28"/>
        </w:rPr>
        <w:t xml:space="preserve">о следующим критериям: </w:t>
      </w:r>
    </w:p>
    <w:p w:rsidR="00B04F51" w:rsidRPr="007E3C18" w:rsidRDefault="00B04F51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- оригинальное  оформление клумбы;</w:t>
      </w:r>
    </w:p>
    <w:p w:rsidR="00B04F51" w:rsidRPr="007E3C18" w:rsidRDefault="00B04F51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- необычное экзотическое растение.</w:t>
      </w:r>
    </w:p>
    <w:p w:rsidR="003360A0" w:rsidRPr="003360A0" w:rsidRDefault="005F7921" w:rsidP="00A33583">
      <w:pPr>
        <w:spacing w:after="0" w:line="240" w:lineRule="auto"/>
        <w:ind w:left="142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65A8" w:rsidRPr="00B04F51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 проводится в торжественной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A0" w:rsidRPr="003360A0">
        <w:rPr>
          <w:rFonts w:ascii="Times New Roman" w:hAnsi="Times New Roman" w:cs="Times New Roman"/>
          <w:sz w:val="28"/>
          <w:szCs w:val="28"/>
        </w:rPr>
        <w:t>Финансирование Конкурса произвести за счёт средств местного бюджета Пластовского муниципального района по подпрограмме «Праздник» муниципальной программы «Сохранение и развитие культуры в Пластовском муниципальном районе на 2019-2021 годы».</w:t>
      </w:r>
    </w:p>
    <w:p w:rsidR="00CA7C92" w:rsidRDefault="005F7921" w:rsidP="00A33583">
      <w:pPr>
        <w:spacing w:after="0" w:line="240" w:lineRule="auto"/>
        <w:ind w:left="142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65A8" w:rsidRPr="00B04F51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Итоги Конкурса размещаются на официальном сайте администрации Пластовского муниципа</w:t>
      </w:r>
      <w:r w:rsidR="004B3246">
        <w:rPr>
          <w:rFonts w:ascii="Times New Roman" w:hAnsi="Times New Roman" w:cs="Times New Roman"/>
          <w:sz w:val="28"/>
          <w:szCs w:val="28"/>
        </w:rPr>
        <w:t>льного района в сети «Интернет».</w:t>
      </w:r>
    </w:p>
    <w:p w:rsidR="00263E67" w:rsidRDefault="00263E67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67" w:rsidRDefault="00263E67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EB74DD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B74DD" w:rsidRDefault="003665A8" w:rsidP="00EB74DD">
      <w:pPr>
        <w:tabs>
          <w:tab w:val="left" w:pos="6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EB74DD">
        <w:rPr>
          <w:rFonts w:ascii="Times New Roman" w:hAnsi="Times New Roman" w:cs="Times New Roman"/>
          <w:sz w:val="28"/>
          <w:szCs w:val="28"/>
        </w:rPr>
        <w:tab/>
        <w:t>А.Н.Пестряков</w:t>
      </w:r>
    </w:p>
    <w:p w:rsidR="005F39BF" w:rsidRDefault="005F39BF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91B" w:rsidRDefault="00CA391B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17" w:rsidRDefault="00856717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83" w:rsidRDefault="00775E83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83" w:rsidRDefault="00775E83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83" w:rsidRDefault="00775E83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83" w:rsidRDefault="00775E83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83" w:rsidRDefault="00775E83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BF" w:rsidRDefault="007E3C1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E3C18" w:rsidRPr="005F39BF" w:rsidRDefault="000B3D46" w:rsidP="005F3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65A8" w:rsidRPr="005F39BF">
        <w:rPr>
          <w:rFonts w:ascii="Times New Roman" w:hAnsi="Times New Roman" w:cs="Times New Roman"/>
          <w:sz w:val="28"/>
          <w:szCs w:val="28"/>
        </w:rPr>
        <w:t xml:space="preserve"> Положению о проведении Конкурса  проектов</w:t>
      </w:r>
    </w:p>
    <w:p w:rsidR="003665A8" w:rsidRPr="005F39BF" w:rsidRDefault="003665A8" w:rsidP="007E3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5F39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F39BF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3665A8" w:rsidRPr="005F39BF" w:rsidRDefault="003665A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3665A8" w:rsidRDefault="003665A8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BF" w:rsidRPr="00FB0ADC" w:rsidRDefault="00E105BF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A8" w:rsidRDefault="003665A8" w:rsidP="00E105B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76FE2" w:rsidRPr="00FB0ADC" w:rsidRDefault="00176FE2" w:rsidP="00E105B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31735" w:rsidRDefault="003665A8" w:rsidP="002D1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Оргкомитета по проведению Конкурса</w:t>
      </w:r>
    </w:p>
    <w:p w:rsidR="00820FBD" w:rsidRDefault="00820FBD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Pr="00731735" w:rsidRDefault="00731735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5974"/>
      </w:tblGrid>
      <w:tr w:rsidR="00731735" w:rsidRPr="00731735" w:rsidTr="00ED26B3">
        <w:trPr>
          <w:trHeight w:val="7461"/>
        </w:trPr>
        <w:tc>
          <w:tcPr>
            <w:tcW w:w="3596" w:type="dxa"/>
          </w:tcPr>
          <w:p w:rsidR="009740B7" w:rsidRDefault="009740B7" w:rsidP="009740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Н.Е. </w:t>
            </w:r>
          </w:p>
          <w:p w:rsidR="009740B7" w:rsidRDefault="009740B7" w:rsidP="009740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B7" w:rsidRDefault="009740B7" w:rsidP="009740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B7" w:rsidRDefault="009740B7" w:rsidP="009740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B7" w:rsidRDefault="009740B7" w:rsidP="009740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В.В.</w:t>
            </w:r>
          </w:p>
          <w:p w:rsidR="00743F04" w:rsidRDefault="00743F0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Default="00450191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Е.С.</w:t>
            </w: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04" w:rsidRDefault="00743F04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Габитова А.А.</w:t>
            </w: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BB2ACF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Т.А.</w:t>
            </w:r>
          </w:p>
          <w:p w:rsidR="00820FBD" w:rsidRDefault="00820FBD" w:rsidP="00820F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Ревченко О.Н.</w:t>
            </w: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Прокофьева Л.М</w:t>
            </w:r>
          </w:p>
          <w:p w:rsid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0FBD" w:rsidRP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03">
              <w:rPr>
                <w:rFonts w:ascii="Times New Roman" w:hAnsi="Times New Roman" w:cs="Times New Roman"/>
                <w:sz w:val="28"/>
              </w:rPr>
              <w:t>Токарева М.В.</w:t>
            </w: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CF" w:rsidRDefault="00BB2ACF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Pr="00731735" w:rsidRDefault="00820FBD" w:rsidP="00C75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Г.М.</w:t>
            </w:r>
          </w:p>
        </w:tc>
        <w:tc>
          <w:tcPr>
            <w:tcW w:w="5974" w:type="dxa"/>
          </w:tcPr>
          <w:p w:rsidR="009740B7" w:rsidRDefault="009740B7" w:rsidP="009740B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благоустройства и дорожного хозяйства  </w:t>
            </w:r>
            <w:r w:rsidRPr="00820FBD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AC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  <w:p w:rsidR="009740B7" w:rsidRDefault="009740B7" w:rsidP="009740B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«Пластовский районный музей»</w:t>
            </w:r>
          </w:p>
          <w:p w:rsidR="00450191" w:rsidRDefault="00450191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территориального общественного самоуправления Совета депутатов Пластовского городского поселения</w:t>
            </w:r>
          </w:p>
          <w:p w:rsidR="00820FBD" w:rsidRDefault="009A16F1" w:rsidP="00415D48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196F3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кадров ГБУЗ «Городская больница»  </w:t>
            </w:r>
            <w:proofErr w:type="gramStart"/>
            <w:r w:rsidR="00196F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96F37">
              <w:rPr>
                <w:rFonts w:ascii="Times New Roman" w:hAnsi="Times New Roman" w:cs="Times New Roman"/>
                <w:sz w:val="28"/>
                <w:szCs w:val="28"/>
              </w:rPr>
              <w:t>. Пласт</w:t>
            </w:r>
          </w:p>
          <w:p w:rsidR="00450191" w:rsidRDefault="00450191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главный редактор АНО  «Редакция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 xml:space="preserve">«Знамя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Октября»</w:t>
            </w:r>
          </w:p>
          <w:p w:rsidR="00820FBD" w:rsidRDefault="00C75503" w:rsidP="00820FBD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FB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Пластовского муниципа</w:t>
            </w:r>
            <w:r w:rsidR="00F33EF6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района, </w:t>
            </w:r>
          </w:p>
          <w:p w:rsidR="00450191" w:rsidRDefault="00ED26B3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</w:t>
            </w:r>
            <w:r w:rsidR="00450191" w:rsidRPr="00731735">
              <w:rPr>
                <w:rFonts w:ascii="Times New Roman" w:hAnsi="Times New Roman" w:cs="Times New Roman"/>
                <w:sz w:val="28"/>
                <w:szCs w:val="28"/>
              </w:rPr>
              <w:t>рший методист Управления образования Пластовского муниципального района</w:t>
            </w:r>
          </w:p>
          <w:p w:rsidR="00C75503" w:rsidRDefault="00C75503" w:rsidP="00820FBD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Пластовского муниципального района</w:t>
            </w:r>
          </w:p>
          <w:p w:rsidR="00820FBD" w:rsidRDefault="00820FBD" w:rsidP="00415D48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хозяйством 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</w:t>
            </w:r>
            <w:r w:rsidR="005F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FBD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735" w:rsidRPr="00731735" w:rsidRDefault="00820FBD" w:rsidP="00BE1149">
            <w:pPr>
              <w:tabs>
                <w:tab w:val="left" w:pos="142"/>
                <w:tab w:val="left" w:pos="1985"/>
                <w:tab w:val="left" w:pos="2268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DE788B" w:rsidRDefault="00DE788B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83" w:rsidRDefault="00775E83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83" w:rsidRDefault="00775E83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CF" w:rsidRDefault="00BB2ACF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37" w:rsidRDefault="00196F37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F6" w:rsidRPr="00F33EF6" w:rsidRDefault="00F33EF6" w:rsidP="00F3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D4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3EF6" w:rsidRPr="000B3D46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D46">
        <w:rPr>
          <w:rFonts w:ascii="Times New Roman" w:hAnsi="Times New Roman" w:cs="Times New Roman"/>
          <w:sz w:val="28"/>
          <w:szCs w:val="28"/>
        </w:rPr>
        <w:t xml:space="preserve"> к  Положению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Pr="000B3D46">
        <w:rPr>
          <w:rFonts w:ascii="Times New Roman" w:hAnsi="Times New Roman" w:cs="Times New Roman"/>
          <w:sz w:val="28"/>
          <w:szCs w:val="28"/>
        </w:rPr>
        <w:t>проектов</w:t>
      </w:r>
    </w:p>
    <w:p w:rsidR="00F33EF6" w:rsidRPr="000B3D46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D46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0B3D4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B3D4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0B3D46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D46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Default="00F33EF6" w:rsidP="00F3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33EF6" w:rsidRPr="0070274D" w:rsidRDefault="00F33EF6" w:rsidP="00F33EF6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</w:t>
      </w:r>
      <w:r w:rsidR="004B3246">
        <w:rPr>
          <w:rFonts w:ascii="Times New Roman" w:hAnsi="Times New Roman" w:cs="Times New Roman"/>
          <w:sz w:val="28"/>
          <w:szCs w:val="28"/>
        </w:rPr>
        <w:t>курсной комиссии по проведению 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tbl>
      <w:tblPr>
        <w:tblStyle w:val="a3"/>
        <w:tblpPr w:leftFromText="180" w:rightFromText="180" w:vertAnchor="text" w:horzAnchor="margin" w:tblpY="5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E3590F" w:rsidRPr="00446F8C" w:rsidTr="00E3590F">
        <w:trPr>
          <w:trHeight w:val="99"/>
        </w:trPr>
        <w:tc>
          <w:tcPr>
            <w:tcW w:w="1464" w:type="pct"/>
          </w:tcPr>
          <w:p w:rsidR="00E3590F" w:rsidRDefault="00E3590F" w:rsidP="00983E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А.Б.</w:t>
            </w:r>
          </w:p>
        </w:tc>
        <w:tc>
          <w:tcPr>
            <w:tcW w:w="3536" w:type="pct"/>
          </w:tcPr>
          <w:p w:rsidR="00E3590F" w:rsidRDefault="00E3590F" w:rsidP="00983EB2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Пластовского муниципального района, председатель конкурсной комиссии</w:t>
            </w:r>
          </w:p>
        </w:tc>
      </w:tr>
      <w:tr w:rsidR="002C23CD" w:rsidRPr="00446F8C" w:rsidTr="00E3590F">
        <w:trPr>
          <w:trHeight w:val="99"/>
        </w:trPr>
        <w:tc>
          <w:tcPr>
            <w:tcW w:w="1464" w:type="pct"/>
          </w:tcPr>
          <w:p w:rsidR="002C23CD" w:rsidRDefault="002C23CD" w:rsidP="00983E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В.В.</w:t>
            </w:r>
          </w:p>
        </w:tc>
        <w:tc>
          <w:tcPr>
            <w:tcW w:w="3536" w:type="pct"/>
          </w:tcPr>
          <w:p w:rsidR="002C23CD" w:rsidRPr="00731735" w:rsidRDefault="002C23CD" w:rsidP="00983EB2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директор МКУ «Пластовский районный музей»</w:t>
            </w:r>
          </w:p>
        </w:tc>
      </w:tr>
      <w:tr w:rsidR="002C23CD" w:rsidRPr="00446F8C" w:rsidTr="00E3590F">
        <w:trPr>
          <w:trHeight w:val="99"/>
        </w:trPr>
        <w:tc>
          <w:tcPr>
            <w:tcW w:w="1464" w:type="pct"/>
          </w:tcPr>
          <w:p w:rsidR="002C23CD" w:rsidRPr="00446F8C" w:rsidRDefault="002C23CD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Бикинина Г.Ф.</w:t>
            </w:r>
          </w:p>
        </w:tc>
        <w:tc>
          <w:tcPr>
            <w:tcW w:w="3536" w:type="pct"/>
          </w:tcPr>
          <w:p w:rsidR="002C23CD" w:rsidRPr="00446F8C" w:rsidRDefault="002C23CD" w:rsidP="000734B5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Управления культуры и спорта и молодежной политики Пластовского муниципального района</w:t>
            </w:r>
          </w:p>
        </w:tc>
      </w:tr>
      <w:tr w:rsidR="002C23CD" w:rsidRPr="00446F8C" w:rsidTr="00E3590F">
        <w:trPr>
          <w:trHeight w:val="99"/>
        </w:trPr>
        <w:tc>
          <w:tcPr>
            <w:tcW w:w="1464" w:type="pct"/>
          </w:tcPr>
          <w:p w:rsidR="002C23CD" w:rsidRDefault="002C23CD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Веринская О.В.</w:t>
            </w:r>
          </w:p>
        </w:tc>
        <w:tc>
          <w:tcPr>
            <w:tcW w:w="3536" w:type="pct"/>
          </w:tcPr>
          <w:p w:rsidR="002C23CD" w:rsidRPr="00731735" w:rsidRDefault="002C23CD" w:rsidP="00DE788B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-техник отдела благоустройства и дорожного хозяйства администрации Пластовского муниципального района</w:t>
            </w:r>
          </w:p>
        </w:tc>
      </w:tr>
      <w:tr w:rsidR="002C23CD" w:rsidRPr="00446F8C" w:rsidTr="00E3590F">
        <w:trPr>
          <w:trHeight w:val="99"/>
        </w:trPr>
        <w:tc>
          <w:tcPr>
            <w:tcW w:w="1464" w:type="pct"/>
          </w:tcPr>
          <w:p w:rsidR="002C23CD" w:rsidRPr="00446F8C" w:rsidRDefault="002C23CD" w:rsidP="00F33EF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А.В.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Горохводацкая С.И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2C23CD" w:rsidRDefault="002C23CD" w:rsidP="00F33EF6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Степнинского сельского поселения</w:t>
            </w:r>
          </w:p>
          <w:p w:rsidR="002C23CD" w:rsidRPr="00446F8C" w:rsidRDefault="002C23CD" w:rsidP="00F33EF6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МКОУ ДОД ДШИ, депутат  Собрания</w:t>
            </w:r>
          </w:p>
          <w:p w:rsidR="002C23CD" w:rsidRPr="00446F8C" w:rsidRDefault="002C23CD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депутатов Пластовского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C23CD" w:rsidRPr="00446F8C" w:rsidTr="00E3590F">
        <w:trPr>
          <w:trHeight w:val="286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В.П.</w:t>
            </w:r>
          </w:p>
        </w:tc>
        <w:tc>
          <w:tcPr>
            <w:tcW w:w="3536" w:type="pct"/>
          </w:tcPr>
          <w:p w:rsidR="002C23CD" w:rsidRPr="00446F8C" w:rsidRDefault="002C23CD" w:rsidP="002C23CD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ВРИП 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Кочкарского сельского поселения</w:t>
            </w:r>
          </w:p>
        </w:tc>
      </w:tr>
      <w:tr w:rsidR="002C23CD" w:rsidRPr="00446F8C" w:rsidTr="00E3590F">
        <w:trPr>
          <w:trHeight w:val="281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Н.Е.</w:t>
            </w:r>
          </w:p>
        </w:tc>
        <w:tc>
          <w:tcPr>
            <w:tcW w:w="3536" w:type="pct"/>
          </w:tcPr>
          <w:p w:rsidR="002C23CD" w:rsidRPr="00446F8C" w:rsidRDefault="002C23CD" w:rsidP="00173961">
            <w:pPr>
              <w:tabs>
                <w:tab w:val="left" w:pos="2552"/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дорожного хозяйства администрации Пластовского муниципального района</w:t>
            </w:r>
          </w:p>
        </w:tc>
      </w:tr>
      <w:tr w:rsidR="002C23CD" w:rsidRPr="00446F8C" w:rsidTr="00E3590F">
        <w:trPr>
          <w:trHeight w:val="409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Ломаева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2C23CD" w:rsidRPr="00446F8C" w:rsidRDefault="002C23CD" w:rsidP="0074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заместитель главы Пластовского муниципального района по финансам и налоговой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C23CD" w:rsidRPr="00446F8C" w:rsidTr="00E3590F">
        <w:trPr>
          <w:trHeight w:val="503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Мирошкина Т.Н.</w:t>
            </w:r>
          </w:p>
        </w:tc>
        <w:tc>
          <w:tcPr>
            <w:tcW w:w="3536" w:type="pct"/>
          </w:tcPr>
          <w:p w:rsidR="002C23CD" w:rsidRPr="00446F8C" w:rsidRDefault="002C23CD" w:rsidP="002C23CD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ВРИП 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Демаринского сельского поселения</w:t>
            </w:r>
          </w:p>
        </w:tc>
      </w:tr>
      <w:tr w:rsidR="002C23CD" w:rsidRPr="00446F8C" w:rsidTr="00E3590F">
        <w:trPr>
          <w:trHeight w:val="352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Трубаева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2C23CD" w:rsidRPr="00446F8C" w:rsidRDefault="002C23CD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начальник  МП «ПМОКХ»</w:t>
            </w:r>
          </w:p>
        </w:tc>
      </w:tr>
      <w:tr w:rsidR="002C23CD" w:rsidRPr="00446F8C" w:rsidTr="00E3590F">
        <w:trPr>
          <w:trHeight w:val="555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Фролов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2C23CD" w:rsidRPr="00446F8C" w:rsidRDefault="002C23CD" w:rsidP="00743F04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лава Борисовского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C23CD" w:rsidRPr="00446F8C" w:rsidTr="00E3590F">
        <w:trPr>
          <w:trHeight w:val="570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Фукало Г.Ю.</w:t>
            </w:r>
          </w:p>
        </w:tc>
        <w:tc>
          <w:tcPr>
            <w:tcW w:w="3536" w:type="pct"/>
          </w:tcPr>
          <w:p w:rsidR="002C23CD" w:rsidRPr="00446F8C" w:rsidRDefault="002C23CD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строительству отдела архитектуры администрации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</w:tr>
      <w:tr w:rsidR="002C23CD" w:rsidRPr="00446F8C" w:rsidTr="00E3590F">
        <w:trPr>
          <w:trHeight w:val="191"/>
        </w:trPr>
        <w:tc>
          <w:tcPr>
            <w:tcW w:w="1464" w:type="pct"/>
          </w:tcPr>
          <w:p w:rsidR="002C23CD" w:rsidRPr="00446F8C" w:rsidRDefault="002C23CD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Циколенко А.П.</w:t>
            </w:r>
          </w:p>
        </w:tc>
        <w:tc>
          <w:tcPr>
            <w:tcW w:w="3536" w:type="pct"/>
          </w:tcPr>
          <w:p w:rsidR="002C23CD" w:rsidRPr="00731735" w:rsidRDefault="002C23CD" w:rsidP="00AA4A90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Пластовского городского поселения</w:t>
            </w:r>
          </w:p>
        </w:tc>
      </w:tr>
    </w:tbl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91" w:rsidRDefault="00AC6A9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91" w:rsidRDefault="00AC6A9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Приложение 3 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Заявка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на участие в Конкурсе  проектов по благоустройству городского и сельских поселений Пластовского муниципального района</w:t>
      </w:r>
      <w:r w:rsidR="004B3246">
        <w:rPr>
          <w:rFonts w:ascii="Times New Roman" w:hAnsi="Times New Roman" w:cs="Times New Roman"/>
          <w:sz w:val="28"/>
          <w:szCs w:val="28"/>
        </w:rPr>
        <w:t xml:space="preserve"> «Цветущий край»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1. ФИО________________________________________________________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2. Число, месяц, год рождения_____________________________________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3.  Место учебы  или работы 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4.  Домашний адрес с индексом____________________________________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5.  Паспортные данные: серия________ номер ________кем выдан_______</w:t>
      </w:r>
    </w:p>
    <w:p w:rsidR="00F33EF6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0AD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 выдачи__________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B0A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6.  Номер страхового св-ва  государственного пенсионного страхования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7.  Идентификационный номер налогоплательщик (ИНН)_______________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8. Контактный телефон___________________________________________</w:t>
      </w:r>
    </w:p>
    <w:p w:rsidR="00F33EF6" w:rsidRPr="0009208A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9. Планируемая площадь к реализации проекта_________________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0ADC">
        <w:rPr>
          <w:rFonts w:ascii="Times New Roman" w:hAnsi="Times New Roman" w:cs="Times New Roman"/>
          <w:sz w:val="28"/>
          <w:szCs w:val="28"/>
        </w:rPr>
        <w:t>___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  <w:r w:rsidRPr="00B150B7">
        <w:rPr>
          <w:rFonts w:ascii="Times New Roman" w:hAnsi="Times New Roman" w:cs="Times New Roman"/>
          <w:sz w:val="28"/>
          <w:szCs w:val="28"/>
        </w:rPr>
        <w:br/>
        <w:t xml:space="preserve"> к Положению о проведении Конкурса  проектов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Pr="00FB0ADC" w:rsidRDefault="00F33EF6" w:rsidP="00F33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Протокол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оценки проектов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ФИО участника члена Конкурсной комиссии ________________________________________________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851"/>
        <w:gridCol w:w="1843"/>
        <w:gridCol w:w="1984"/>
        <w:gridCol w:w="851"/>
        <w:gridCol w:w="660"/>
      </w:tblGrid>
      <w:tr w:rsidR="00C413EF" w:rsidRPr="00446F8C" w:rsidTr="00C413EF">
        <w:trPr>
          <w:cantSplit/>
          <w:trHeight w:val="742"/>
        </w:trPr>
        <w:tc>
          <w:tcPr>
            <w:tcW w:w="2694" w:type="dxa"/>
            <w:vMerge w:val="restart"/>
          </w:tcPr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проектов    </w:t>
            </w:r>
          </w:p>
        </w:tc>
        <w:tc>
          <w:tcPr>
            <w:tcW w:w="7088" w:type="dxa"/>
            <w:gridSpan w:val="5"/>
          </w:tcPr>
          <w:p w:rsidR="00C413EF" w:rsidRPr="00446F8C" w:rsidRDefault="00C413EF" w:rsidP="00CA3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660" w:type="dxa"/>
            <w:shd w:val="clear" w:color="auto" w:fill="auto"/>
          </w:tcPr>
          <w:p w:rsidR="00C413EF" w:rsidRPr="00446F8C" w:rsidRDefault="00C413EF"/>
        </w:tc>
      </w:tr>
      <w:tr w:rsidR="00C413EF" w:rsidRPr="00446F8C" w:rsidTr="00750038">
        <w:trPr>
          <w:cantSplit/>
          <w:trHeight w:val="2965"/>
        </w:trPr>
        <w:tc>
          <w:tcPr>
            <w:tcW w:w="2694" w:type="dxa"/>
            <w:vMerge/>
          </w:tcPr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C413EF" w:rsidRPr="00446F8C" w:rsidRDefault="00C413EF" w:rsidP="00CA3DD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проявление творческой инициативы в эстетическом оформлении объекта</w:t>
            </w:r>
          </w:p>
        </w:tc>
        <w:tc>
          <w:tcPr>
            <w:tcW w:w="851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объекта в чистоте и порядке</w:t>
            </w:r>
          </w:p>
        </w:tc>
        <w:tc>
          <w:tcPr>
            <w:tcW w:w="1843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в исправном состоянии имущества, находящегося на территории </w:t>
            </w:r>
            <w:r w:rsidR="00173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объекта </w:t>
            </w: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(являющегося частью) объекта</w:t>
            </w:r>
          </w:p>
        </w:tc>
        <w:tc>
          <w:tcPr>
            <w:tcW w:w="1984" w:type="dxa"/>
            <w:textDirection w:val="btLr"/>
          </w:tcPr>
          <w:p w:rsidR="00C413EF" w:rsidRPr="00446F8C" w:rsidRDefault="00C413EF" w:rsidP="00CA3DD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достаточное количество зеленых насаждений, клумб, газонов и цветников на территории объекта</w:t>
            </w:r>
          </w:p>
        </w:tc>
        <w:tc>
          <w:tcPr>
            <w:tcW w:w="851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оригинальность оформления объекта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C413EF" w:rsidRPr="00DA298A" w:rsidRDefault="00750038" w:rsidP="007500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A298A">
              <w:rPr>
                <w:rFonts w:ascii="Times New Roman" w:hAnsi="Times New Roman" w:cs="Times New Roman"/>
                <w:b/>
              </w:rPr>
              <w:t>сумма набранных баллов</w:t>
            </w:r>
          </w:p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1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55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1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540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</w:tbl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Дата:</w:t>
      </w:r>
    </w:p>
    <w:p w:rsidR="00F33EF6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Подпись члена Конкурсной комиссии: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Сводный протокол Конкурсной комиссии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ФИО председателя Конкурсной комиссии</w:t>
      </w:r>
    </w:p>
    <w:p w:rsidR="00C413EF" w:rsidRPr="00FB0ADC" w:rsidRDefault="00C413EF" w:rsidP="00C413EF">
      <w:pPr>
        <w:rPr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Название проектов</w:t>
            </w:r>
          </w:p>
        </w:tc>
        <w:tc>
          <w:tcPr>
            <w:tcW w:w="3190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Итоговая сумма набранных баллов</w:t>
            </w:r>
          </w:p>
        </w:tc>
        <w:tc>
          <w:tcPr>
            <w:tcW w:w="3191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Рейтинг проектов</w:t>
            </w: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Дата: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Подпись председателя Конкурсной комиссии: </w:t>
      </w: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274D" w:rsidSect="0035195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CD" w:rsidRDefault="002C23CD" w:rsidP="003665A8">
      <w:pPr>
        <w:spacing w:after="0" w:line="240" w:lineRule="auto"/>
      </w:pPr>
      <w:r>
        <w:separator/>
      </w:r>
    </w:p>
  </w:endnote>
  <w:endnote w:type="continuationSeparator" w:id="1">
    <w:p w:rsidR="002C23CD" w:rsidRDefault="002C23CD" w:rsidP="003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CD" w:rsidRDefault="002C23CD" w:rsidP="003665A8">
      <w:pPr>
        <w:spacing w:after="0" w:line="240" w:lineRule="auto"/>
      </w:pPr>
      <w:r>
        <w:separator/>
      </w:r>
    </w:p>
  </w:footnote>
  <w:footnote w:type="continuationSeparator" w:id="1">
    <w:p w:rsidR="002C23CD" w:rsidRDefault="002C23CD" w:rsidP="003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0E7"/>
    <w:multiLevelType w:val="hybridMultilevel"/>
    <w:tmpl w:val="A5040798"/>
    <w:lvl w:ilvl="0" w:tplc="9C6E9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DC0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F46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AA4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584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C6E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024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24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045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5A8"/>
    <w:rsid w:val="0001232C"/>
    <w:rsid w:val="0003230E"/>
    <w:rsid w:val="000648DF"/>
    <w:rsid w:val="000716C9"/>
    <w:rsid w:val="000734B5"/>
    <w:rsid w:val="00076C10"/>
    <w:rsid w:val="0009208A"/>
    <w:rsid w:val="000B190A"/>
    <w:rsid w:val="000B3D46"/>
    <w:rsid w:val="000B4D92"/>
    <w:rsid w:val="000C0E1C"/>
    <w:rsid w:val="000C236E"/>
    <w:rsid w:val="000E2AF5"/>
    <w:rsid w:val="000F14DC"/>
    <w:rsid w:val="001022E4"/>
    <w:rsid w:val="00124954"/>
    <w:rsid w:val="00173961"/>
    <w:rsid w:val="00176FE2"/>
    <w:rsid w:val="001822AF"/>
    <w:rsid w:val="001934FE"/>
    <w:rsid w:val="00196F37"/>
    <w:rsid w:val="001A09E7"/>
    <w:rsid w:val="001A4CD9"/>
    <w:rsid w:val="001D129B"/>
    <w:rsid w:val="001E507D"/>
    <w:rsid w:val="001F550E"/>
    <w:rsid w:val="001F7304"/>
    <w:rsid w:val="00212614"/>
    <w:rsid w:val="00251B4D"/>
    <w:rsid w:val="00263E67"/>
    <w:rsid w:val="00274EDC"/>
    <w:rsid w:val="002A5044"/>
    <w:rsid w:val="002C23CD"/>
    <w:rsid w:val="002C750A"/>
    <w:rsid w:val="002D1F4F"/>
    <w:rsid w:val="003360A0"/>
    <w:rsid w:val="00351954"/>
    <w:rsid w:val="003527D0"/>
    <w:rsid w:val="003630E7"/>
    <w:rsid w:val="003640A9"/>
    <w:rsid w:val="003665A8"/>
    <w:rsid w:val="00377CE2"/>
    <w:rsid w:val="00393640"/>
    <w:rsid w:val="003B636A"/>
    <w:rsid w:val="003D3321"/>
    <w:rsid w:val="00404858"/>
    <w:rsid w:val="0040590C"/>
    <w:rsid w:val="00407302"/>
    <w:rsid w:val="004108AD"/>
    <w:rsid w:val="00415D48"/>
    <w:rsid w:val="00417502"/>
    <w:rsid w:val="00425A8F"/>
    <w:rsid w:val="00437113"/>
    <w:rsid w:val="00440D86"/>
    <w:rsid w:val="00450191"/>
    <w:rsid w:val="00451D85"/>
    <w:rsid w:val="004A1EF1"/>
    <w:rsid w:val="004A2871"/>
    <w:rsid w:val="004A64AD"/>
    <w:rsid w:val="004B3246"/>
    <w:rsid w:val="004E1D92"/>
    <w:rsid w:val="00516DE4"/>
    <w:rsid w:val="00523C90"/>
    <w:rsid w:val="00526AB8"/>
    <w:rsid w:val="00567234"/>
    <w:rsid w:val="00572AA8"/>
    <w:rsid w:val="005812E2"/>
    <w:rsid w:val="00581321"/>
    <w:rsid w:val="0058305E"/>
    <w:rsid w:val="005A5FE5"/>
    <w:rsid w:val="005B7237"/>
    <w:rsid w:val="005C13CF"/>
    <w:rsid w:val="005F39BF"/>
    <w:rsid w:val="005F7921"/>
    <w:rsid w:val="00603613"/>
    <w:rsid w:val="00620361"/>
    <w:rsid w:val="00631E80"/>
    <w:rsid w:val="006450E7"/>
    <w:rsid w:val="00645FC4"/>
    <w:rsid w:val="00647E08"/>
    <w:rsid w:val="00655C79"/>
    <w:rsid w:val="006602BC"/>
    <w:rsid w:val="0066042E"/>
    <w:rsid w:val="006D0938"/>
    <w:rsid w:val="006E2158"/>
    <w:rsid w:val="0070274D"/>
    <w:rsid w:val="00712C2C"/>
    <w:rsid w:val="00716951"/>
    <w:rsid w:val="00731735"/>
    <w:rsid w:val="00743F04"/>
    <w:rsid w:val="00746095"/>
    <w:rsid w:val="00750038"/>
    <w:rsid w:val="00755D64"/>
    <w:rsid w:val="00775E83"/>
    <w:rsid w:val="00794B0A"/>
    <w:rsid w:val="007D4F4F"/>
    <w:rsid w:val="007E3C18"/>
    <w:rsid w:val="0082022E"/>
    <w:rsid w:val="00820FBD"/>
    <w:rsid w:val="00825F33"/>
    <w:rsid w:val="00856717"/>
    <w:rsid w:val="008A47FB"/>
    <w:rsid w:val="009132FE"/>
    <w:rsid w:val="00972A25"/>
    <w:rsid w:val="00972CB4"/>
    <w:rsid w:val="009740B7"/>
    <w:rsid w:val="00975A8D"/>
    <w:rsid w:val="00983EB2"/>
    <w:rsid w:val="009A16F1"/>
    <w:rsid w:val="009D0571"/>
    <w:rsid w:val="009E454C"/>
    <w:rsid w:val="00A05E2A"/>
    <w:rsid w:val="00A05FF8"/>
    <w:rsid w:val="00A0655F"/>
    <w:rsid w:val="00A31CAE"/>
    <w:rsid w:val="00A33583"/>
    <w:rsid w:val="00A34C80"/>
    <w:rsid w:val="00A6042D"/>
    <w:rsid w:val="00A76774"/>
    <w:rsid w:val="00A816F7"/>
    <w:rsid w:val="00A85550"/>
    <w:rsid w:val="00AA4A90"/>
    <w:rsid w:val="00AB66AA"/>
    <w:rsid w:val="00AC4C45"/>
    <w:rsid w:val="00AC6A91"/>
    <w:rsid w:val="00AF14DC"/>
    <w:rsid w:val="00B04F51"/>
    <w:rsid w:val="00B150B7"/>
    <w:rsid w:val="00B21AC7"/>
    <w:rsid w:val="00B27864"/>
    <w:rsid w:val="00B46956"/>
    <w:rsid w:val="00B5375D"/>
    <w:rsid w:val="00B55A1A"/>
    <w:rsid w:val="00B57BFF"/>
    <w:rsid w:val="00B60222"/>
    <w:rsid w:val="00B951EB"/>
    <w:rsid w:val="00BA72F1"/>
    <w:rsid w:val="00BB2ACF"/>
    <w:rsid w:val="00BC0456"/>
    <w:rsid w:val="00BE1149"/>
    <w:rsid w:val="00C04BA0"/>
    <w:rsid w:val="00C15F52"/>
    <w:rsid w:val="00C20062"/>
    <w:rsid w:val="00C20832"/>
    <w:rsid w:val="00C413EF"/>
    <w:rsid w:val="00C5250F"/>
    <w:rsid w:val="00C61EE1"/>
    <w:rsid w:val="00C75503"/>
    <w:rsid w:val="00C76148"/>
    <w:rsid w:val="00C94992"/>
    <w:rsid w:val="00CA391B"/>
    <w:rsid w:val="00CA3DDB"/>
    <w:rsid w:val="00CA7C92"/>
    <w:rsid w:val="00CC47B3"/>
    <w:rsid w:val="00CF2143"/>
    <w:rsid w:val="00D4581D"/>
    <w:rsid w:val="00D828C9"/>
    <w:rsid w:val="00DA298A"/>
    <w:rsid w:val="00DA3119"/>
    <w:rsid w:val="00DC4811"/>
    <w:rsid w:val="00DD2A2C"/>
    <w:rsid w:val="00DD4C3F"/>
    <w:rsid w:val="00DD76AE"/>
    <w:rsid w:val="00DE788B"/>
    <w:rsid w:val="00DF59CE"/>
    <w:rsid w:val="00E01A00"/>
    <w:rsid w:val="00E105BF"/>
    <w:rsid w:val="00E15D82"/>
    <w:rsid w:val="00E3590F"/>
    <w:rsid w:val="00E43CFF"/>
    <w:rsid w:val="00E60E33"/>
    <w:rsid w:val="00E61819"/>
    <w:rsid w:val="00E774D0"/>
    <w:rsid w:val="00EB74DD"/>
    <w:rsid w:val="00ED26B3"/>
    <w:rsid w:val="00EF61FC"/>
    <w:rsid w:val="00F1264E"/>
    <w:rsid w:val="00F33EF6"/>
    <w:rsid w:val="00F47851"/>
    <w:rsid w:val="00F8678D"/>
    <w:rsid w:val="00F961FD"/>
    <w:rsid w:val="00FB1ACB"/>
    <w:rsid w:val="00FB2450"/>
    <w:rsid w:val="00FB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F"/>
  </w:style>
  <w:style w:type="paragraph" w:styleId="2">
    <w:name w:val="heading 2"/>
    <w:basedOn w:val="a"/>
    <w:next w:val="a"/>
    <w:link w:val="20"/>
    <w:uiPriority w:val="9"/>
    <w:unhideWhenUsed/>
    <w:qFormat/>
    <w:rsid w:val="0041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6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65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A8"/>
  </w:style>
  <w:style w:type="character" w:customStyle="1" w:styleId="20">
    <w:name w:val="Заголовок 2 Знак"/>
    <w:basedOn w:val="a0"/>
    <w:link w:val="2"/>
    <w:uiPriority w:val="9"/>
    <w:rsid w:val="0041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6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65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A8"/>
  </w:style>
  <w:style w:type="character" w:customStyle="1" w:styleId="20">
    <w:name w:val="Заголовок 2 Знак"/>
    <w:basedOn w:val="a0"/>
    <w:link w:val="2"/>
    <w:uiPriority w:val="9"/>
    <w:rsid w:val="0041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7171-DD5B-4655-8A84-EA0AE989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Искускова</cp:lastModifiedBy>
  <cp:revision>15</cp:revision>
  <cp:lastPrinted>2020-05-13T10:35:00Z</cp:lastPrinted>
  <dcterms:created xsi:type="dcterms:W3CDTF">2020-04-06T04:43:00Z</dcterms:created>
  <dcterms:modified xsi:type="dcterms:W3CDTF">2020-05-18T04:57:00Z</dcterms:modified>
</cp:coreProperties>
</file>